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B3" w:rsidRDefault="000400B3" w:rsidP="00615F56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F616B" w:rsidRPr="006F50B2" w:rsidRDefault="006F616B" w:rsidP="00615F56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үні</w:t>
      </w:r>
      <w:r w:rsidR="00B176B9"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 06 .03</w:t>
      </w: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.2022ж</w:t>
      </w:r>
    </w:p>
    <w:p w:rsidR="00B176B9" w:rsidRPr="006F50B2" w:rsidRDefault="00615F56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Білім беру саласы: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76B9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Денсаулы</w:t>
      </w:r>
      <w:r w:rsidR="00D737D9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</w:p>
    <w:p w:rsidR="00B176B9" w:rsidRPr="006F50B2" w:rsidRDefault="00615F56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Бөлімі: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76B9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Дене шынықтыру</w:t>
      </w:r>
      <w:r w:rsidR="00B2643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</w:p>
    <w:p w:rsidR="00B176B9" w:rsidRPr="006F50B2" w:rsidRDefault="00615F56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Тақырыбы: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76B9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«Шынықсаң шымыр боласың</w:t>
      </w:r>
      <w:r w:rsidR="006F616B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</w:p>
    <w:p w:rsidR="00B2643B" w:rsidRDefault="006F616B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</w:t>
      </w:r>
      <w:r w:rsidR="00615F56"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ақсаты:</w:t>
      </w:r>
      <w:r w:rsidR="00B176B9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Балаларға жаттықтыру ережелерін толық, дұрыс орындатуға үйрету.Балалардыңденесін шыңдап, күш-қуатын нығайту, шапшаңдыққа,ептілікке тәрбиелеу.Қимыл-қозғалыс ойындар арқылыой-өрісіндамыту. Балалардың көтеріңкікөңіл-күйін туғызу.</w:t>
      </w:r>
    </w:p>
    <w:p w:rsidR="00615F56" w:rsidRPr="006F50B2" w:rsidRDefault="00615F56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Қолданылатын көрнекі</w:t>
      </w:r>
      <w:r w:rsidR="00B176B9"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құралдар</w:t>
      </w: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176B9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Кедір –бұдыр тақтайша,2 дана доп,баскетбол ұяшығы,гимнастикалық саты</w:t>
      </w:r>
      <w:r w:rsidR="00393444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B176B9" w:rsidRPr="006F50B2" w:rsidRDefault="00B176B9" w:rsidP="00615F56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Ұйымдастырылған ашық оқу қызметі:</w:t>
      </w:r>
    </w:p>
    <w:p w:rsidR="00B176B9" w:rsidRPr="006F50B2" w:rsidRDefault="00B176B9" w:rsidP="00615F56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Нұсқаушы:</w:t>
      </w:r>
    </w:p>
    <w:p w:rsidR="00B176B9" w:rsidRPr="006F50B2" w:rsidRDefault="00531392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Құрметті қонақтар мен бүлдіршіндер, өсіп келе жатқан жас ұрпақтың денсаулығын</w:t>
      </w:r>
    </w:p>
    <w:p w:rsidR="00531392" w:rsidRPr="006F50B2" w:rsidRDefault="00531392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сақтау және нығайту мақсатында өткізгелі отырған</w:t>
      </w:r>
      <w:r w:rsidR="00FB078B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«Шынықсаңшымыр боласың» атты көңілді сайысқа қош келдіңіздер!</w:t>
      </w:r>
    </w:p>
    <w:p w:rsidR="00D737D9" w:rsidRPr="006F50B2" w:rsidRDefault="00D737D9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Құрметті қонақтар мен бүлдіршіндер, өсіп келе жатқан жас ұрпақтың денсаулығын сақтау және нығайту мақсатында өткізгелі отырған «Шынықсаң шымыр боласың» атты көңілді сайысқа қош келдіңіздер!</w:t>
      </w:r>
    </w:p>
    <w:p w:rsidR="00D737D9" w:rsidRPr="006F50B2" w:rsidRDefault="00D737D9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Келіңіздер келіңіздер.</w:t>
      </w:r>
    </w:p>
    <w:p w:rsidR="00D737D9" w:rsidRPr="006F50B2" w:rsidRDefault="00D737D9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Бұл жарысты көріңіздер.</w:t>
      </w:r>
    </w:p>
    <w:p w:rsidR="003D48E3" w:rsidRPr="006F50B2" w:rsidRDefault="00D737D9" w:rsidP="003D48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Бәрімізде жүйріктерміз</w:t>
      </w:r>
    </w:p>
    <w:p w:rsidR="00D737D9" w:rsidRPr="006F50B2" w:rsidRDefault="00D737D9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Күш сынасар алыптармыз- дей келе жарысқа қатысушы топтармен таныс Болыңыздар.Жарысқа екі топ қатысады.</w:t>
      </w:r>
    </w:p>
    <w:p w:rsidR="003D48E3" w:rsidRPr="006F50B2" w:rsidRDefault="003D48E3" w:rsidP="003D48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3D48E3" w:rsidRPr="006F50B2" w:rsidRDefault="003D48E3" w:rsidP="003D48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Олар:1-топ, «Қыран,</w:t>
      </w:r>
    </w:p>
    <w:p w:rsidR="003D48E3" w:rsidRPr="006F50B2" w:rsidRDefault="003D48E3" w:rsidP="003D48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D737D9" w:rsidRPr="006F50B2" w:rsidRDefault="003D48E3" w:rsidP="003D48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2-топ, «Тұлпар»</w:t>
      </w:r>
    </w:p>
    <w:p w:rsidR="003D48E3" w:rsidRPr="006F50B2" w:rsidRDefault="003D48E3" w:rsidP="003D48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B2643B" w:rsidRDefault="003D48E3" w:rsidP="00B2643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Нұсқаушы:</w:t>
      </w:r>
      <w:r w:rsidR="00B264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Балалар бүгінгі спорттық шараға белсенді қатысу үшін алдымен денемізді қыздырып алайық.</w:t>
      </w:r>
    </w:p>
    <w:p w:rsidR="003D48E3" w:rsidRPr="00B2643B" w:rsidRDefault="003D48E3" w:rsidP="00B2643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I-кезең:  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Бір қатарға тұрып түзелу, амандасу.Оңға бұрылу,екі қолды жоғары көтеріп аяқтың ұшымен жүру.Сапқа келе жатып қолды алдыға созу,өкшемен жүру.Жанға және белге</w:t>
      </w:r>
      <w:r w:rsidR="00F6162A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қолды қою, секіру</w:t>
      </w:r>
      <w:r w:rsidR="00F6162A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және бүйірмен жүріп</w:t>
      </w:r>
      <w:r w:rsidR="00F6162A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секіру</w:t>
      </w:r>
      <w:r w:rsidR="00F6162A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.Оң бүйірмен және сол бүйірмен секіріп жүру. «Қоянша» қос аяқтап секіру, орта қалыппен жүгіру қатты жүгіру, тыныс алу жаттығуларын орындау.</w:t>
      </w:r>
    </w:p>
    <w:p w:rsidR="000400B3" w:rsidRPr="006F50B2" w:rsidRDefault="000400B3" w:rsidP="000400B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II-кезең: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Жалпы дамытушы жаттығуларын музыка ырғағымен орындау</w:t>
      </w:r>
    </w:p>
    <w:p w:rsidR="00B2643B" w:rsidRDefault="000400B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1.Мойынға арналған жаттығулар.</w:t>
      </w:r>
    </w:p>
    <w:p w:rsidR="000400B3" w:rsidRPr="006F50B2" w:rsidRDefault="000400B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2.Қолға арналған жаттығулар.</w:t>
      </w:r>
    </w:p>
    <w:p w:rsidR="000400B3" w:rsidRPr="006F50B2" w:rsidRDefault="000400B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3.Белге арналған жаттығулар.</w:t>
      </w:r>
    </w:p>
    <w:p w:rsidR="000400B3" w:rsidRPr="006F50B2" w:rsidRDefault="000400B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4.Аяққа арналған жаттығулар</w:t>
      </w:r>
    </w:p>
    <w:p w:rsidR="000400B3" w:rsidRPr="006F50B2" w:rsidRDefault="000400B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B2643B" w:rsidRDefault="00B2643B" w:rsidP="00B2643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B2643B" w:rsidRDefault="00B2643B" w:rsidP="00B2643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B2643B" w:rsidRDefault="00B2643B" w:rsidP="00B2643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B2643B" w:rsidRDefault="00B2643B" w:rsidP="00B2643B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0400B3" w:rsidRPr="006F50B2" w:rsidRDefault="000400B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Нұсқаушы: 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Бәрекелді балалар!</w:t>
      </w:r>
    </w:p>
    <w:p w:rsidR="000400B3" w:rsidRPr="006F50B2" w:rsidRDefault="000400B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 енді әділқазы мүшелерімен таныстырып өтейін.</w:t>
      </w:r>
    </w:p>
    <w:p w:rsidR="000400B3" w:rsidRPr="006F50B2" w:rsidRDefault="000400B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Балабақша меңгерушісі: А.Күнділдаева.</w:t>
      </w:r>
    </w:p>
    <w:p w:rsidR="000400B3" w:rsidRPr="006F50B2" w:rsidRDefault="00EF32E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Балабақша әдіскері:Қ.Дәуренқұлова</w:t>
      </w:r>
    </w:p>
    <w:p w:rsidR="00EF32E3" w:rsidRPr="006F50B2" w:rsidRDefault="00EF32E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«Балдәурен» тәрбиешісі:  А. Жылқыбаева.</w:t>
      </w:r>
    </w:p>
    <w:p w:rsidR="00EF32E3" w:rsidRPr="006F50B2" w:rsidRDefault="00EF32E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Нұсқаушы:  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Жарыстың бөлімдерін сіздерге атап өтейін.</w:t>
      </w:r>
    </w:p>
    <w:p w:rsidR="00EF32E3" w:rsidRPr="006F50B2" w:rsidRDefault="00EF32E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Жарысымыз 4кезеңнен тұрады</w:t>
      </w:r>
    </w:p>
    <w:p w:rsidR="00EF32E3" w:rsidRPr="006F50B2" w:rsidRDefault="00EF32E3" w:rsidP="00B2643B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F32E3" w:rsidRPr="006F50B2" w:rsidRDefault="00EF32E3" w:rsidP="00EF32E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«Кім бірінші ойыны»  (жалаушамен).</w:t>
      </w:r>
    </w:p>
    <w:p w:rsidR="00EF32E3" w:rsidRPr="006F50B2" w:rsidRDefault="00EF32E3" w:rsidP="00EF32E3">
      <w:pPr>
        <w:pStyle w:val="a3"/>
        <w:ind w:left="1587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D737D9" w:rsidRPr="006F50B2" w:rsidRDefault="00EF32E3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Шарты: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Жалаушаны алып,жүгіріп мәрені йналйп келу.</w:t>
      </w:r>
    </w:p>
    <w:p w:rsidR="00183E06" w:rsidRPr="006F50B2" w:rsidRDefault="00183E06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F32E3" w:rsidRPr="006F50B2" w:rsidRDefault="00EF32E3" w:rsidP="00EF32E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«Кім жылдам»  ойыны (д</w:t>
      </w:r>
      <w:r w:rsidR="00183E06"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оппен)</w:t>
      </w:r>
    </w:p>
    <w:p w:rsidR="00183E06" w:rsidRPr="006F50B2" w:rsidRDefault="00183E06" w:rsidP="00183E06">
      <w:pPr>
        <w:pStyle w:val="a3"/>
        <w:ind w:left="1587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183E06" w:rsidRPr="006F50B2" w:rsidRDefault="00183E06" w:rsidP="00183E06">
      <w:pPr>
        <w:pStyle w:val="a3"/>
        <w:ind w:left="1587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EF32E3" w:rsidRPr="006F50B2" w:rsidRDefault="006F50B2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</w:t>
      </w:r>
      <w:r w:rsidR="00183E06"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Шарты:</w:t>
      </w:r>
      <w:r w:rsidR="00183E06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Допты кедергілер арасыменирелеңдепалып өту,екі қолдың көмегімен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</w:t>
      </w:r>
      <w:r w:rsidR="00183E06"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домалату.</w:t>
      </w:r>
    </w:p>
    <w:p w:rsidR="00183E06" w:rsidRPr="006F50B2" w:rsidRDefault="00183E06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F50B2" w:rsidRDefault="00183E06" w:rsidP="006F50B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«Кім епті» ойыны</w:t>
      </w:r>
      <w:r w:rsid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.  </w:t>
      </w:r>
    </w:p>
    <w:p w:rsidR="00183E06" w:rsidRPr="006F50B2" w:rsidRDefault="00183E06" w:rsidP="006F50B2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Шарты:</w:t>
      </w:r>
      <w:r w:rsidRPr="006F50B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Кедір-бұдыр таяқтайшамен жүріп,гимнастикалық сатыға өрмелеп шығып төмен түсу.Осылай барлық ойыншы қайталайды.</w:t>
      </w:r>
    </w:p>
    <w:p w:rsidR="00EF32E3" w:rsidRPr="006F50B2" w:rsidRDefault="00EF32E3" w:rsidP="00EF32E3">
      <w:pPr>
        <w:pStyle w:val="a3"/>
        <w:ind w:left="158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183E06" w:rsidRPr="006F50B2" w:rsidRDefault="00183E06" w:rsidP="00EF32E3">
      <w:pPr>
        <w:pStyle w:val="a3"/>
        <w:ind w:left="158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F50B2" w:rsidRPr="006F50B2" w:rsidRDefault="00183E06" w:rsidP="006F50B2">
      <w:pPr>
        <w:pStyle w:val="a9"/>
        <w:numPr>
          <w:ilvl w:val="0"/>
          <w:numId w:val="2"/>
        </w:numPr>
        <w:tabs>
          <w:tab w:val="left" w:pos="193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lang w:val="kk-KZ"/>
        </w:rPr>
        <w:t>«Баскетбол»  ойыны.</w:t>
      </w:r>
    </w:p>
    <w:p w:rsidR="00183E06" w:rsidRPr="006F50B2" w:rsidRDefault="006F50B2" w:rsidP="006F50B2">
      <w:pPr>
        <w:tabs>
          <w:tab w:val="left" w:pos="19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 w:rsidRPr="006F50B2">
        <w:rPr>
          <w:rFonts w:ascii="Times New Roman" w:hAnsi="Times New Roman" w:cs="Times New Roman"/>
          <w:sz w:val="28"/>
          <w:szCs w:val="28"/>
          <w:lang w:val="kk-KZ"/>
        </w:rPr>
        <w:t>Ойыншылар баскетбол ұяшығына допты дәлдеп түсіру.</w:t>
      </w:r>
    </w:p>
    <w:p w:rsidR="006F50B2" w:rsidRPr="006F50B2" w:rsidRDefault="006F50B2" w:rsidP="006F50B2">
      <w:pPr>
        <w:pStyle w:val="a9"/>
        <w:numPr>
          <w:ilvl w:val="0"/>
          <w:numId w:val="2"/>
        </w:numPr>
        <w:tabs>
          <w:tab w:val="left" w:pos="193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50B2">
        <w:rPr>
          <w:rFonts w:ascii="Times New Roman" w:hAnsi="Times New Roman" w:cs="Times New Roman"/>
          <w:b/>
          <w:sz w:val="28"/>
          <w:szCs w:val="28"/>
          <w:lang w:val="kk-KZ"/>
        </w:rPr>
        <w:t>«Арқан тартыс» ойыны.</w:t>
      </w:r>
    </w:p>
    <w:p w:rsidR="006F50B2" w:rsidRPr="001A30A3" w:rsidRDefault="006F50B2" w:rsidP="001A30A3">
      <w:pPr>
        <w:tabs>
          <w:tab w:val="left" w:pos="19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A30A3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Pr="001A30A3">
        <w:rPr>
          <w:rFonts w:ascii="Times New Roman" w:hAnsi="Times New Roman" w:cs="Times New Roman"/>
          <w:sz w:val="28"/>
          <w:szCs w:val="28"/>
          <w:lang w:val="kk-KZ"/>
        </w:rPr>
        <w:t xml:space="preserve"> Екі топ тең бөлініп арқан тартады. Белгіленген сызықтан қай топ жеңілген болады.Бүгінгі қатысқан бүлдіршіндерімізге алғысымызды білдіреміз, алдағы уақытта үлкен биіктерден көріне беріңіздер.Келі п тамашалаған көрермендерімізге рахмет.</w:t>
      </w:r>
    </w:p>
    <w:p w:rsidR="006F50B2" w:rsidRPr="006F50B2" w:rsidRDefault="006F50B2" w:rsidP="006F50B2">
      <w:pPr>
        <w:pStyle w:val="a9"/>
        <w:tabs>
          <w:tab w:val="left" w:pos="1935"/>
        </w:tabs>
        <w:ind w:left="1587"/>
        <w:rPr>
          <w:rFonts w:ascii="Times New Roman" w:hAnsi="Times New Roman" w:cs="Times New Roman"/>
          <w:sz w:val="28"/>
          <w:szCs w:val="28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lang w:val="kk-KZ"/>
        </w:rPr>
        <w:t>Жеңімпаз балаларды мақтау – мадақтау.</w:t>
      </w:r>
    </w:p>
    <w:p w:rsidR="006F50B2" w:rsidRPr="006F50B2" w:rsidRDefault="006F50B2" w:rsidP="006F50B2">
      <w:pPr>
        <w:pStyle w:val="a9"/>
        <w:tabs>
          <w:tab w:val="left" w:pos="1935"/>
        </w:tabs>
        <w:ind w:left="1587"/>
        <w:rPr>
          <w:rFonts w:ascii="Times New Roman" w:hAnsi="Times New Roman" w:cs="Times New Roman"/>
          <w:sz w:val="28"/>
          <w:szCs w:val="28"/>
          <w:lang w:val="kk-KZ"/>
        </w:rPr>
      </w:pPr>
      <w:r w:rsidRPr="006F50B2">
        <w:rPr>
          <w:rFonts w:ascii="Times New Roman" w:hAnsi="Times New Roman" w:cs="Times New Roman"/>
          <w:sz w:val="28"/>
          <w:szCs w:val="28"/>
          <w:lang w:val="kk-KZ"/>
        </w:rPr>
        <w:t>Деніміз сау болсын!</w:t>
      </w:r>
    </w:p>
    <w:p w:rsidR="00B176B9" w:rsidRPr="006F50B2" w:rsidRDefault="00B176B9" w:rsidP="003C77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B9" w:rsidRPr="006F50B2" w:rsidRDefault="00B176B9" w:rsidP="003C770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76B9" w:rsidRPr="006F50B2" w:rsidRDefault="00B176B9" w:rsidP="003C77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76B9" w:rsidRDefault="00B176B9" w:rsidP="003C770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D345E" w:rsidRPr="003C7702" w:rsidRDefault="003C7702" w:rsidP="003C770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3C7702">
        <w:rPr>
          <w:rFonts w:ascii="Times New Roman" w:hAnsi="Times New Roman" w:cs="Times New Roman"/>
          <w:b/>
          <w:sz w:val="40"/>
          <w:szCs w:val="40"/>
          <w:lang w:val="kk-KZ"/>
        </w:rPr>
        <w:lastRenderedPageBreak/>
        <w:t>Т</w:t>
      </w:r>
      <w:r w:rsidR="00DC0DB2" w:rsidRPr="003C7702">
        <w:rPr>
          <w:rFonts w:ascii="Times New Roman" w:hAnsi="Times New Roman" w:cs="Times New Roman"/>
          <w:b/>
          <w:sz w:val="40"/>
          <w:szCs w:val="40"/>
          <w:lang w:val="kk-KZ"/>
        </w:rPr>
        <w:t>үркістан</w:t>
      </w:r>
      <w:r w:rsidRPr="003C7702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облысы</w:t>
      </w:r>
    </w:p>
    <w:p w:rsidR="003C7702" w:rsidRPr="003C7702" w:rsidRDefault="003C7702" w:rsidP="003C770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3C7702">
        <w:rPr>
          <w:rFonts w:ascii="Times New Roman" w:hAnsi="Times New Roman" w:cs="Times New Roman"/>
          <w:b/>
          <w:sz w:val="40"/>
          <w:szCs w:val="40"/>
          <w:lang w:val="kk-KZ"/>
        </w:rPr>
        <w:t>Бәйдібек ауданы</w:t>
      </w: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 w:rsidP="003C77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="00B2643B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Бекітемін:</w:t>
      </w:r>
    </w:p>
    <w:p w:rsidR="003C7702" w:rsidRDefault="003C7702" w:rsidP="003C770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«Айсұлтан» бөбекжай-балабақшасының</w:t>
      </w:r>
    </w:p>
    <w:p w:rsidR="003C7702" w:rsidRDefault="003C7702" w:rsidP="003C770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меңгерушсі                             А.Күнділдаева</w:t>
      </w:r>
    </w:p>
    <w:p w:rsidR="003C7702" w:rsidRPr="003C7702" w:rsidRDefault="003C7702" w:rsidP="003C7702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3C7702" w:rsidRDefault="003C7702" w:rsidP="003C7702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 w:rsidRPr="003C7702">
        <w:rPr>
          <w:rFonts w:ascii="Times New Roman" w:hAnsi="Times New Roman" w:cs="Times New Roman"/>
          <w:b/>
          <w:sz w:val="56"/>
          <w:szCs w:val="56"/>
          <w:lang w:val="kk-KZ"/>
        </w:rPr>
        <w:t>Т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ақырыбы: </w:t>
      </w:r>
      <w:r w:rsidR="00B2643B">
        <w:rPr>
          <w:rFonts w:ascii="Times New Roman" w:hAnsi="Times New Roman" w:cs="Times New Roman"/>
          <w:b/>
          <w:i/>
          <w:sz w:val="72"/>
          <w:szCs w:val="72"/>
          <w:lang w:val="kk-KZ"/>
        </w:rPr>
        <w:t>«Шынықсаң шымыр боласың!</w:t>
      </w:r>
      <w:r w:rsidRPr="003C7702">
        <w:rPr>
          <w:rFonts w:ascii="Times New Roman" w:hAnsi="Times New Roman" w:cs="Times New Roman"/>
          <w:b/>
          <w:i/>
          <w:sz w:val="72"/>
          <w:szCs w:val="72"/>
          <w:lang w:val="kk-KZ"/>
        </w:rPr>
        <w:t>»</w:t>
      </w:r>
    </w:p>
    <w:p w:rsidR="003C7702" w:rsidRDefault="003C7702" w:rsidP="003C7702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</w:p>
    <w:p w:rsidR="003C7702" w:rsidRPr="003C7702" w:rsidRDefault="003C7702" w:rsidP="003C7702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2D345E" w:rsidRDefault="00B2643B" w:rsidP="003C770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Тәрбиеші.   А.Күдірбекова</w:t>
      </w:r>
      <w:bookmarkStart w:id="0" w:name="_GoBack"/>
      <w:bookmarkEnd w:id="0"/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Pr="009F72AA" w:rsidRDefault="003C7702" w:rsidP="003C77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Шаян. 2022ж</w:t>
      </w: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D345E" w:rsidRPr="009F72AA" w:rsidSect="006D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431B7"/>
    <w:multiLevelType w:val="hybridMultilevel"/>
    <w:tmpl w:val="F12A8084"/>
    <w:lvl w:ilvl="0" w:tplc="0FEAE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7E443F80"/>
    <w:multiLevelType w:val="hybridMultilevel"/>
    <w:tmpl w:val="4BDE0532"/>
    <w:lvl w:ilvl="0" w:tplc="E0C2254C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7" w:hanging="360"/>
      </w:pPr>
    </w:lvl>
    <w:lvl w:ilvl="2" w:tplc="0419001B" w:tentative="1">
      <w:start w:val="1"/>
      <w:numFmt w:val="lowerRoman"/>
      <w:lvlText w:val="%3."/>
      <w:lvlJc w:val="right"/>
      <w:pPr>
        <w:ind w:left="3027" w:hanging="180"/>
      </w:pPr>
    </w:lvl>
    <w:lvl w:ilvl="3" w:tplc="0419000F" w:tentative="1">
      <w:start w:val="1"/>
      <w:numFmt w:val="decimal"/>
      <w:lvlText w:val="%4."/>
      <w:lvlJc w:val="left"/>
      <w:pPr>
        <w:ind w:left="3747" w:hanging="360"/>
      </w:pPr>
    </w:lvl>
    <w:lvl w:ilvl="4" w:tplc="04190019" w:tentative="1">
      <w:start w:val="1"/>
      <w:numFmt w:val="lowerLetter"/>
      <w:lvlText w:val="%5."/>
      <w:lvlJc w:val="left"/>
      <w:pPr>
        <w:ind w:left="4467" w:hanging="360"/>
      </w:pPr>
    </w:lvl>
    <w:lvl w:ilvl="5" w:tplc="0419001B" w:tentative="1">
      <w:start w:val="1"/>
      <w:numFmt w:val="lowerRoman"/>
      <w:lvlText w:val="%6."/>
      <w:lvlJc w:val="right"/>
      <w:pPr>
        <w:ind w:left="5187" w:hanging="180"/>
      </w:pPr>
    </w:lvl>
    <w:lvl w:ilvl="6" w:tplc="0419000F" w:tentative="1">
      <w:start w:val="1"/>
      <w:numFmt w:val="decimal"/>
      <w:lvlText w:val="%7."/>
      <w:lvlJc w:val="left"/>
      <w:pPr>
        <w:ind w:left="5907" w:hanging="360"/>
      </w:pPr>
    </w:lvl>
    <w:lvl w:ilvl="7" w:tplc="04190019" w:tentative="1">
      <w:start w:val="1"/>
      <w:numFmt w:val="lowerLetter"/>
      <w:lvlText w:val="%8."/>
      <w:lvlJc w:val="left"/>
      <w:pPr>
        <w:ind w:left="6627" w:hanging="360"/>
      </w:pPr>
    </w:lvl>
    <w:lvl w:ilvl="8" w:tplc="0419001B" w:tentative="1">
      <w:start w:val="1"/>
      <w:numFmt w:val="lowerRoman"/>
      <w:lvlText w:val="%9."/>
      <w:lvlJc w:val="right"/>
      <w:pPr>
        <w:ind w:left="73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F56"/>
    <w:rsid w:val="00027F98"/>
    <w:rsid w:val="00036327"/>
    <w:rsid w:val="000400B3"/>
    <w:rsid w:val="00044F02"/>
    <w:rsid w:val="000E09D6"/>
    <w:rsid w:val="00172A75"/>
    <w:rsid w:val="00183E06"/>
    <w:rsid w:val="001A30A3"/>
    <w:rsid w:val="001B5274"/>
    <w:rsid w:val="0024793A"/>
    <w:rsid w:val="00252F00"/>
    <w:rsid w:val="002D345E"/>
    <w:rsid w:val="002E7C2E"/>
    <w:rsid w:val="002F37CC"/>
    <w:rsid w:val="00325E4B"/>
    <w:rsid w:val="00344BD0"/>
    <w:rsid w:val="0038458B"/>
    <w:rsid w:val="00393444"/>
    <w:rsid w:val="003C7702"/>
    <w:rsid w:val="003D48E3"/>
    <w:rsid w:val="00431568"/>
    <w:rsid w:val="004A7748"/>
    <w:rsid w:val="0050710E"/>
    <w:rsid w:val="00531392"/>
    <w:rsid w:val="00562BBE"/>
    <w:rsid w:val="00615F56"/>
    <w:rsid w:val="00634DFF"/>
    <w:rsid w:val="006D1D63"/>
    <w:rsid w:val="006F50B2"/>
    <w:rsid w:val="006F616B"/>
    <w:rsid w:val="006F75EB"/>
    <w:rsid w:val="00851F9C"/>
    <w:rsid w:val="0097286E"/>
    <w:rsid w:val="009F72AA"/>
    <w:rsid w:val="00A56AA4"/>
    <w:rsid w:val="00B176B9"/>
    <w:rsid w:val="00B2643B"/>
    <w:rsid w:val="00B41C77"/>
    <w:rsid w:val="00B56F5D"/>
    <w:rsid w:val="00BB1C2C"/>
    <w:rsid w:val="00BD4E2B"/>
    <w:rsid w:val="00BF75F4"/>
    <w:rsid w:val="00C37640"/>
    <w:rsid w:val="00D737D9"/>
    <w:rsid w:val="00D87FF3"/>
    <w:rsid w:val="00DC0DB2"/>
    <w:rsid w:val="00E67082"/>
    <w:rsid w:val="00E7760A"/>
    <w:rsid w:val="00EB5EAB"/>
    <w:rsid w:val="00EF32E3"/>
    <w:rsid w:val="00F13E20"/>
    <w:rsid w:val="00F31E55"/>
    <w:rsid w:val="00F6162A"/>
    <w:rsid w:val="00FB078B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C5B1"/>
  <w15:docId w15:val="{2C26CD90-96DE-4424-BEC0-805B1A27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F56"/>
    <w:pPr>
      <w:spacing w:after="0" w:line="240" w:lineRule="auto"/>
    </w:pPr>
  </w:style>
  <w:style w:type="table" w:styleId="a4">
    <w:name w:val="Table Grid"/>
    <w:basedOn w:val="a1"/>
    <w:uiPriority w:val="59"/>
    <w:rsid w:val="00615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F5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72A75"/>
    <w:rPr>
      <w:b/>
      <w:bCs/>
    </w:rPr>
  </w:style>
  <w:style w:type="paragraph" w:styleId="a8">
    <w:name w:val="Normal (Web)"/>
    <w:basedOn w:val="a"/>
    <w:uiPriority w:val="99"/>
    <w:semiHidden/>
    <w:unhideWhenUsed/>
    <w:rsid w:val="0017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A75"/>
  </w:style>
  <w:style w:type="paragraph" w:styleId="a9">
    <w:name w:val="List Paragraph"/>
    <w:basedOn w:val="a"/>
    <w:uiPriority w:val="34"/>
    <w:qFormat/>
    <w:rsid w:val="0004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23</cp:revision>
  <cp:lastPrinted>2017-03-15T17:41:00Z</cp:lastPrinted>
  <dcterms:created xsi:type="dcterms:W3CDTF">2017-02-17T16:58:00Z</dcterms:created>
  <dcterms:modified xsi:type="dcterms:W3CDTF">2022-07-28T06:29:00Z</dcterms:modified>
</cp:coreProperties>
</file>